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4" w:rsidRPr="00F368EC" w:rsidRDefault="003823E4" w:rsidP="003823E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2009 </w:t>
      </w:r>
      <w:r w:rsidRPr="00F368EC">
        <w:rPr>
          <w:rFonts w:ascii="Arial" w:hAnsi="Arial"/>
          <w:u w:val="single"/>
        </w:rPr>
        <w:t>Universit</w:t>
      </w:r>
      <w:r>
        <w:rPr>
          <w:rFonts w:ascii="Arial" w:hAnsi="Arial"/>
          <w:u w:val="single"/>
        </w:rPr>
        <w:t>y CSOTY</w:t>
      </w: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  <w:proofErr w:type="gramStart"/>
      <w:r w:rsidRPr="004F1246">
        <w:rPr>
          <w:rFonts w:ascii="Arial" w:hAnsi="Arial"/>
        </w:rPr>
        <w:t xml:space="preserve">Mona </w:t>
      </w:r>
      <w:proofErr w:type="spellStart"/>
      <w:r w:rsidRPr="004F1246">
        <w:rPr>
          <w:rFonts w:ascii="Arial" w:hAnsi="Arial"/>
        </w:rPr>
        <w:t>Jalili</w:t>
      </w:r>
      <w:proofErr w:type="spellEnd"/>
      <w:r w:rsidRPr="004F1246">
        <w:rPr>
          <w:rFonts w:ascii="Arial" w:hAnsi="Arial"/>
        </w:rPr>
        <w:t xml:space="preserve">, a Biomedical Physiology and Kinesiology co-op student from </w:t>
      </w:r>
      <w:smartTag w:uri="urn:schemas-microsoft-com:office:smarttags" w:element="place">
        <w:smartTag w:uri="urn:schemas-microsoft-com:office:smarttags" w:element="PlaceName">
          <w:r w:rsidRPr="004F1246">
            <w:rPr>
              <w:rFonts w:ascii="Arial" w:hAnsi="Arial"/>
            </w:rPr>
            <w:t>Simon</w:t>
          </w:r>
        </w:smartTag>
        <w:r w:rsidRPr="004F1246">
          <w:rPr>
            <w:rFonts w:ascii="Arial" w:hAnsi="Arial"/>
          </w:rPr>
          <w:t xml:space="preserve"> </w:t>
        </w:r>
        <w:smartTag w:uri="urn:schemas-microsoft-com:office:smarttags" w:element="PlaceName">
          <w:r w:rsidRPr="004F1246">
            <w:rPr>
              <w:rFonts w:ascii="Arial" w:hAnsi="Arial"/>
            </w:rPr>
            <w:t>Fraser</w:t>
          </w:r>
        </w:smartTag>
        <w:r w:rsidRPr="004F1246">
          <w:rPr>
            <w:rFonts w:ascii="Arial" w:hAnsi="Arial"/>
          </w:rPr>
          <w:t xml:space="preserve"> </w:t>
        </w:r>
        <w:smartTag w:uri="urn:schemas-microsoft-com:office:smarttags" w:element="PlaceName">
          <w:r w:rsidRPr="004F1246">
            <w:rPr>
              <w:rFonts w:ascii="Arial" w:hAnsi="Arial"/>
            </w:rPr>
            <w:t>University</w:t>
          </w:r>
        </w:smartTag>
      </w:smartTag>
      <w:r w:rsidRPr="004F1246">
        <w:rPr>
          <w:rFonts w:ascii="Arial" w:hAnsi="Arial"/>
        </w:rPr>
        <w:t>.</w:t>
      </w:r>
      <w:proofErr w:type="gramEnd"/>
      <w:r w:rsidRPr="004F1246">
        <w:rPr>
          <w:rFonts w:ascii="Arial" w:hAnsi="Arial"/>
        </w:rPr>
        <w:t xml:space="preserve"> </w:t>
      </w:r>
      <w:proofErr w:type="gramStart"/>
      <w:r w:rsidRPr="004F1246">
        <w:rPr>
          <w:rFonts w:ascii="Arial" w:hAnsi="Arial"/>
        </w:rPr>
        <w:t>has</w:t>
      </w:r>
      <w:proofErr w:type="gramEnd"/>
      <w:r w:rsidRPr="004F1246">
        <w:rPr>
          <w:rFonts w:ascii="Arial" w:hAnsi="Arial"/>
        </w:rPr>
        <w:t xml:space="preserve"> been described by her co-op supervisor, Dr. Stephen </w:t>
      </w:r>
      <w:proofErr w:type="spellStart"/>
      <w:r w:rsidRPr="004F1246">
        <w:rPr>
          <w:rFonts w:ascii="Arial" w:hAnsi="Arial"/>
        </w:rPr>
        <w:t>Robinovitch</w:t>
      </w:r>
      <w:proofErr w:type="spellEnd"/>
      <w:r w:rsidRPr="004F1246">
        <w:rPr>
          <w:rFonts w:ascii="Arial" w:hAnsi="Arial"/>
        </w:rPr>
        <w:t xml:space="preserve"> (Canada Research Chair in Injury Prevention and Mobility Biomechanics), as having “strong intellect, organizational skills, scientific curiosity, drive and interpersonal skills”, along with “a natural aptitude for laboratory-based and clinical research”.  </w:t>
      </w:r>
      <w:r w:rsidRPr="00F368EC">
        <w:rPr>
          <w:rFonts w:ascii="Arial" w:hAnsi="Arial"/>
        </w:rPr>
        <w:t xml:space="preserve">As Mona nears graduation, she hopes to continue with further studies in pharmacy, a path that became clear to her through her participation in the co-op program. She notes: “my co-op journey has made it possible for me to balance education, volunteering, regular religious activities and work as a researcher, while helping me to find the answer to “What do I want to do with my life?”.  </w:t>
      </w:r>
    </w:p>
    <w:p w:rsidR="003823E4" w:rsidRPr="00F368EC" w:rsidRDefault="003823E4" w:rsidP="003823E4">
      <w:pPr>
        <w:rPr>
          <w:rFonts w:ascii="Arial" w:hAnsi="Arial"/>
        </w:rPr>
      </w:pPr>
    </w:p>
    <w:p w:rsidR="003823E4" w:rsidRPr="00F368EC" w:rsidRDefault="003823E4" w:rsidP="003823E4">
      <w:pPr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3581400" cy="2685415"/>
            <wp:effectExtent l="19050" t="0" r="0" b="0"/>
            <wp:wrapSquare wrapText="bothSides"/>
            <wp:docPr id="2" name="Picture 2" descr="IMGP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50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>Left to right:</w:t>
      </w: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>Gwen Litchfield, Program Manager, Science, Environment &amp; Health Sciences Co-op, SFU</w:t>
      </w: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 xml:space="preserve">Muriel </w:t>
      </w:r>
      <w:proofErr w:type="spellStart"/>
      <w:r w:rsidRPr="00F368EC">
        <w:rPr>
          <w:rFonts w:ascii="Arial" w:hAnsi="Arial"/>
          <w:sz w:val="18"/>
          <w:szCs w:val="18"/>
        </w:rPr>
        <w:t>Klemetski</w:t>
      </w:r>
      <w:proofErr w:type="spellEnd"/>
      <w:r w:rsidRPr="00F368EC">
        <w:rPr>
          <w:rFonts w:ascii="Arial" w:hAnsi="Arial"/>
          <w:sz w:val="18"/>
          <w:szCs w:val="18"/>
        </w:rPr>
        <w:t>, Director, Work Integrated Learning, SFU</w:t>
      </w: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 xml:space="preserve">Mona </w:t>
      </w:r>
      <w:proofErr w:type="spellStart"/>
      <w:r w:rsidRPr="00F368EC">
        <w:rPr>
          <w:rFonts w:ascii="Arial" w:hAnsi="Arial"/>
          <w:sz w:val="18"/>
          <w:szCs w:val="18"/>
        </w:rPr>
        <w:t>Jalili</w:t>
      </w:r>
      <w:proofErr w:type="spellEnd"/>
      <w:r w:rsidRPr="00F368EC">
        <w:rPr>
          <w:rFonts w:ascii="Arial" w:hAnsi="Arial"/>
          <w:sz w:val="18"/>
          <w:szCs w:val="18"/>
        </w:rPr>
        <w:t>, Biomedical Physiology &amp; Kinesiology Co-op Student, SFU</w:t>
      </w: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 xml:space="preserve">Dr. Stephen </w:t>
      </w:r>
      <w:proofErr w:type="spellStart"/>
      <w:r w:rsidRPr="00F368EC">
        <w:rPr>
          <w:rFonts w:ascii="Arial" w:hAnsi="Arial"/>
          <w:sz w:val="18"/>
          <w:szCs w:val="18"/>
        </w:rPr>
        <w:t>Robinovitch</w:t>
      </w:r>
      <w:proofErr w:type="spellEnd"/>
      <w:r w:rsidRPr="00F368EC">
        <w:rPr>
          <w:rFonts w:ascii="Arial" w:hAnsi="Arial"/>
          <w:sz w:val="18"/>
          <w:szCs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368EC">
            <w:rPr>
              <w:rFonts w:ascii="Arial" w:hAnsi="Arial"/>
              <w:sz w:val="18"/>
              <w:szCs w:val="18"/>
            </w:rPr>
            <w:t>Canada</w:t>
          </w:r>
        </w:smartTag>
      </w:smartTag>
      <w:r w:rsidRPr="00F368EC">
        <w:rPr>
          <w:rFonts w:ascii="Arial" w:hAnsi="Arial"/>
          <w:sz w:val="18"/>
          <w:szCs w:val="18"/>
        </w:rPr>
        <w:t xml:space="preserve"> Research Chair in Injury Prevention and Mobility Biomechanics</w:t>
      </w:r>
      <w:r>
        <w:rPr>
          <w:rFonts w:ascii="Arial" w:hAnsi="Arial"/>
          <w:sz w:val="18"/>
          <w:szCs w:val="18"/>
        </w:rPr>
        <w:t xml:space="preserve"> (Co-op Employer)</w:t>
      </w: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 xml:space="preserve">Darleen </w:t>
      </w:r>
      <w:proofErr w:type="spellStart"/>
      <w:r w:rsidRPr="00F368EC">
        <w:rPr>
          <w:rFonts w:ascii="Arial" w:hAnsi="Arial"/>
          <w:sz w:val="18"/>
          <w:szCs w:val="18"/>
        </w:rPr>
        <w:t>Bemister</w:t>
      </w:r>
      <w:proofErr w:type="spellEnd"/>
      <w:r w:rsidRPr="00F368EC">
        <w:rPr>
          <w:rFonts w:ascii="Arial" w:hAnsi="Arial"/>
          <w:sz w:val="18"/>
          <w:szCs w:val="18"/>
        </w:rPr>
        <w:t>, Co-op Coordinator, Biomedical Physiology &amp; Kinesiology Co-op Program, SFU</w:t>
      </w:r>
    </w:p>
    <w:p w:rsidR="003823E4" w:rsidRPr="00F368EC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</w:p>
    <w:p w:rsidR="003823E4" w:rsidRDefault="003823E4" w:rsidP="003823E4">
      <w:pPr>
        <w:rPr>
          <w:rFonts w:ascii="Arial" w:hAnsi="Arial"/>
          <w:sz w:val="18"/>
          <w:szCs w:val="18"/>
          <w:u w:val="single"/>
        </w:rPr>
      </w:pPr>
    </w:p>
    <w:p w:rsidR="003823E4" w:rsidRDefault="003823E4" w:rsidP="003823E4">
      <w:pPr>
        <w:rPr>
          <w:rFonts w:ascii="Arial" w:hAnsi="Arial"/>
          <w:sz w:val="18"/>
          <w:szCs w:val="18"/>
          <w:u w:val="single"/>
        </w:rPr>
      </w:pPr>
    </w:p>
    <w:p w:rsidR="003823E4" w:rsidRDefault="003823E4" w:rsidP="003823E4">
      <w:pPr>
        <w:rPr>
          <w:rFonts w:ascii="Arial" w:hAnsi="Arial"/>
          <w:sz w:val="18"/>
          <w:szCs w:val="18"/>
          <w:u w:val="single"/>
        </w:rPr>
      </w:pPr>
    </w:p>
    <w:p w:rsidR="003823E4" w:rsidRDefault="003823E4" w:rsidP="003823E4">
      <w:pPr>
        <w:rPr>
          <w:rFonts w:ascii="Arial" w:hAnsi="Arial"/>
          <w:sz w:val="18"/>
          <w:szCs w:val="18"/>
          <w:u w:val="single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2009 </w:t>
      </w:r>
      <w:r w:rsidRPr="00F368EC">
        <w:rPr>
          <w:rFonts w:ascii="Arial" w:hAnsi="Arial"/>
          <w:sz w:val="18"/>
          <w:szCs w:val="18"/>
          <w:u w:val="single"/>
        </w:rPr>
        <w:t>Colleg</w:t>
      </w:r>
      <w:r>
        <w:rPr>
          <w:rFonts w:ascii="Arial" w:hAnsi="Arial"/>
          <w:sz w:val="18"/>
          <w:szCs w:val="18"/>
          <w:u w:val="single"/>
        </w:rPr>
        <w:t>e CSOTY</w:t>
      </w:r>
      <w:r w:rsidRPr="00F368EC">
        <w:rPr>
          <w:rFonts w:ascii="Arial" w:hAnsi="Arial"/>
          <w:sz w:val="18"/>
          <w:szCs w:val="18"/>
          <w:u w:val="single"/>
        </w:rPr>
        <w:t xml:space="preserve"> </w:t>
      </w:r>
    </w:p>
    <w:p w:rsidR="003823E4" w:rsidRDefault="003823E4" w:rsidP="003823E4">
      <w:pPr>
        <w:rPr>
          <w:rFonts w:ascii="Arial" w:hAnsi="Arial"/>
          <w:sz w:val="18"/>
          <w:szCs w:val="18"/>
        </w:rPr>
      </w:pP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 w:rsidRPr="00F368EC">
        <w:rPr>
          <w:rFonts w:ascii="Arial" w:hAnsi="Arial"/>
          <w:sz w:val="18"/>
          <w:szCs w:val="18"/>
        </w:rPr>
        <w:t xml:space="preserve">Lori-Beth </w:t>
      </w:r>
      <w:proofErr w:type="spellStart"/>
      <w:r w:rsidRPr="00F368EC">
        <w:rPr>
          <w:rFonts w:ascii="Arial" w:hAnsi="Arial"/>
          <w:sz w:val="18"/>
          <w:szCs w:val="18"/>
        </w:rPr>
        <w:t>Pentsa</w:t>
      </w:r>
      <w:proofErr w:type="spellEnd"/>
      <w:r w:rsidRPr="00F368EC">
        <w:rPr>
          <w:rFonts w:ascii="Arial" w:hAnsi="Arial"/>
          <w:sz w:val="18"/>
          <w:szCs w:val="18"/>
        </w:rPr>
        <w:t xml:space="preserve"> of the </w:t>
      </w:r>
      <w:smartTag w:uri="urn:schemas-microsoft-com:office:smarttags" w:element="PlaceName">
        <w:r w:rsidRPr="00F368EC">
          <w:rPr>
            <w:rFonts w:ascii="Arial" w:hAnsi="Arial"/>
            <w:sz w:val="18"/>
            <w:szCs w:val="18"/>
          </w:rPr>
          <w:t>Conestoga</w:t>
        </w:r>
      </w:smartTag>
      <w:r w:rsidRPr="00F368EC">
        <w:rPr>
          <w:rFonts w:ascii="Arial" w:hAnsi="Arial"/>
          <w:sz w:val="18"/>
          <w:szCs w:val="18"/>
        </w:rPr>
        <w:t xml:space="preserve"> </w:t>
      </w:r>
      <w:smartTag w:uri="urn:schemas-microsoft-com:office:smarttags" w:element="PlaceType">
        <w:r w:rsidRPr="00F368EC">
          <w:rPr>
            <w:rFonts w:ascii="Arial" w:hAnsi="Arial"/>
            <w:sz w:val="18"/>
            <w:szCs w:val="18"/>
          </w:rPr>
          <w:t>College</w:t>
        </w:r>
      </w:smartTag>
      <w:r w:rsidRPr="00F368EC">
        <w:rPr>
          <w:rFonts w:ascii="Arial" w:hAnsi="Arial"/>
          <w:sz w:val="18"/>
          <w:szCs w:val="18"/>
        </w:rPr>
        <w:t xml:space="preserve"> was nominated by Atria Networks, of </w:t>
      </w:r>
      <w:smartTag w:uri="urn:schemas-microsoft-com:office:smarttags" w:element="City">
        <w:smartTag w:uri="urn:schemas-microsoft-com:office:smarttags" w:element="place">
          <w:r w:rsidRPr="00F368EC">
            <w:rPr>
              <w:rFonts w:ascii="Arial" w:hAnsi="Arial"/>
              <w:sz w:val="18"/>
              <w:szCs w:val="18"/>
            </w:rPr>
            <w:t>Cambridge</w:t>
          </w:r>
        </w:smartTag>
      </w:smartTag>
      <w:r w:rsidRPr="00F368EC">
        <w:rPr>
          <w:rFonts w:ascii="Arial" w:hAnsi="Arial"/>
          <w:sz w:val="18"/>
          <w:szCs w:val="18"/>
        </w:rPr>
        <w:t>, and is the first co-op student ever hired by that firm. Her outstanding work-related achievements in her 8 months at Atria include single-handed management of their entire events and tradeshow calendar, providing key strategic contributions to the company’s direct-mail campaign which resulted in more than doubling of the expected revenue, acting as a main organizer of a very successful employee golf tournament, and numerous other feats. Lori-Beth has actively supported her co-op program by sharing her marketing co-op expertise with other students, is a Peer Tutor, is the recipient of the Conestoga Marketing Program Committee Advisory Award, and has participated in the Ontario Colleges Marketing Competition (OCMC) for the past two years, earning a Gold Medal and a Silver Medal</w:t>
      </w:r>
      <w:r w:rsidRPr="00F368E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.</w:t>
      </w:r>
    </w:p>
    <w:p w:rsidR="003823E4" w:rsidRPr="00F368EC" w:rsidRDefault="003823E4" w:rsidP="003823E4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3714750" cy="2476500"/>
            <wp:effectExtent l="19050" t="0" r="0" b="0"/>
            <wp:wrapSquare wrapText="bothSides"/>
            <wp:docPr id="3" name="Picture 3" descr="IMG_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3E4" w:rsidRPr="004F1246" w:rsidRDefault="003823E4" w:rsidP="003823E4">
      <w:pPr>
        <w:rPr>
          <w:rFonts w:ascii="Arial" w:hAnsi="Arial"/>
          <w:sz w:val="22"/>
          <w:szCs w:val="22"/>
        </w:rPr>
      </w:pP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  <w:r w:rsidRPr="009769CD">
        <w:rPr>
          <w:rFonts w:ascii="Arial" w:hAnsi="Arial"/>
          <w:sz w:val="18"/>
          <w:szCs w:val="18"/>
        </w:rPr>
        <w:t xml:space="preserve">Left to right: </w:t>
      </w: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  <w:r w:rsidRPr="009769CD">
        <w:rPr>
          <w:rFonts w:ascii="Arial" w:hAnsi="Arial"/>
          <w:sz w:val="18"/>
          <w:szCs w:val="18"/>
        </w:rPr>
        <w:t>Lisa Whalen, Manager, Centre for Co-operative Education/Internship and Career Services</w:t>
      </w: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9769CD">
            <w:rPr>
              <w:rFonts w:ascii="Arial" w:hAnsi="Arial"/>
              <w:sz w:val="18"/>
              <w:szCs w:val="18"/>
            </w:rPr>
            <w:t>Georgian</w:t>
          </w:r>
        </w:smartTag>
        <w:r w:rsidRPr="009769CD"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 w:rsidRPr="009769CD">
            <w:rPr>
              <w:rFonts w:ascii="Arial" w:hAnsi="Arial"/>
              <w:sz w:val="18"/>
              <w:szCs w:val="18"/>
            </w:rPr>
            <w:t>College</w:t>
          </w:r>
        </w:smartTag>
      </w:smartTag>
      <w:r w:rsidRPr="009769CD">
        <w:rPr>
          <w:rFonts w:ascii="Arial" w:hAnsi="Arial"/>
          <w:sz w:val="18"/>
          <w:szCs w:val="18"/>
        </w:rPr>
        <w:t xml:space="preserve"> (CAFCE Board of Directors)</w:t>
      </w: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</w:p>
    <w:p w:rsidR="003823E4" w:rsidRPr="009769CD" w:rsidRDefault="003823E4" w:rsidP="003823E4">
      <w:pPr>
        <w:rPr>
          <w:rFonts w:ascii="Arial" w:hAnsi="Arial"/>
          <w:sz w:val="18"/>
          <w:szCs w:val="18"/>
        </w:rPr>
      </w:pPr>
      <w:r w:rsidRPr="009769CD">
        <w:rPr>
          <w:rFonts w:ascii="Arial" w:hAnsi="Arial"/>
          <w:sz w:val="18"/>
          <w:szCs w:val="18"/>
        </w:rPr>
        <w:t xml:space="preserve">Lori-Beth </w:t>
      </w:r>
      <w:proofErr w:type="spellStart"/>
      <w:r w:rsidRPr="009769CD">
        <w:rPr>
          <w:rFonts w:ascii="Arial" w:hAnsi="Arial"/>
          <w:sz w:val="18"/>
          <w:szCs w:val="18"/>
        </w:rPr>
        <w:t>Pentsa</w:t>
      </w:r>
      <w:proofErr w:type="spellEnd"/>
      <w:r w:rsidRPr="009769CD">
        <w:rPr>
          <w:rFonts w:ascii="Arial" w:hAnsi="Arial"/>
          <w:sz w:val="18"/>
          <w:szCs w:val="18"/>
        </w:rPr>
        <w:t xml:space="preserve">, Marketing </w:t>
      </w:r>
      <w:r>
        <w:rPr>
          <w:rFonts w:ascii="Arial" w:hAnsi="Arial"/>
          <w:sz w:val="18"/>
          <w:szCs w:val="18"/>
        </w:rPr>
        <w:t xml:space="preserve">Co—op </w:t>
      </w:r>
      <w:r w:rsidRPr="009769CD">
        <w:rPr>
          <w:rFonts w:ascii="Arial" w:hAnsi="Arial"/>
          <w:sz w:val="18"/>
          <w:szCs w:val="18"/>
        </w:rPr>
        <w:t xml:space="preserve">Program, </w:t>
      </w:r>
      <w:smartTag w:uri="urn:schemas-microsoft-com:office:smarttags" w:element="place">
        <w:smartTag w:uri="urn:schemas-microsoft-com:office:smarttags" w:element="PlaceName">
          <w:r w:rsidRPr="009769CD">
            <w:rPr>
              <w:rFonts w:ascii="Arial" w:hAnsi="Arial"/>
              <w:sz w:val="18"/>
              <w:szCs w:val="18"/>
            </w:rPr>
            <w:t>Conestoga</w:t>
          </w:r>
        </w:smartTag>
        <w:r w:rsidRPr="009769CD"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 w:rsidRPr="009769CD">
            <w:rPr>
              <w:rFonts w:ascii="Arial" w:hAnsi="Arial"/>
              <w:sz w:val="18"/>
              <w:szCs w:val="18"/>
            </w:rPr>
            <w:t>College</w:t>
          </w:r>
        </w:smartTag>
      </w:smartTag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Default="003823E4" w:rsidP="003823E4">
      <w:pPr>
        <w:rPr>
          <w:rFonts w:ascii="Arial" w:hAnsi="Arial"/>
        </w:rPr>
      </w:pPr>
    </w:p>
    <w:p w:rsidR="003823E4" w:rsidRPr="004F1246" w:rsidRDefault="003823E4" w:rsidP="003823E4">
      <w:pPr>
        <w:rPr>
          <w:rFonts w:ascii="Arial" w:hAnsi="Arial"/>
        </w:rPr>
      </w:pPr>
      <w:proofErr w:type="spellStart"/>
      <w:r w:rsidRPr="004F1246">
        <w:rPr>
          <w:rFonts w:ascii="Arial" w:hAnsi="Arial"/>
        </w:rPr>
        <w:t>Honourable</w:t>
      </w:r>
      <w:proofErr w:type="spellEnd"/>
      <w:r w:rsidRPr="004F1246">
        <w:rPr>
          <w:rFonts w:ascii="Arial" w:hAnsi="Arial"/>
        </w:rPr>
        <w:t xml:space="preserve"> mentions were given to:  Cristina </w:t>
      </w:r>
      <w:proofErr w:type="spellStart"/>
      <w:r w:rsidRPr="004F1246">
        <w:rPr>
          <w:rFonts w:ascii="Arial" w:hAnsi="Arial"/>
        </w:rPr>
        <w:t>Baptista</w:t>
      </w:r>
      <w:proofErr w:type="spellEnd"/>
      <w:r w:rsidRPr="004F1246">
        <w:rPr>
          <w:rFonts w:ascii="Arial" w:hAnsi="Arial"/>
        </w:rPr>
        <w:t>-Concordia University</w:t>
      </w:r>
      <w:r>
        <w:rPr>
          <w:rFonts w:ascii="Arial" w:hAnsi="Arial"/>
        </w:rPr>
        <w:t xml:space="preserve">, </w:t>
      </w:r>
      <w:r w:rsidRPr="004F1246">
        <w:rPr>
          <w:rFonts w:ascii="Arial" w:hAnsi="Arial"/>
        </w:rPr>
        <w:t xml:space="preserve">Roseanna </w:t>
      </w:r>
      <w:proofErr w:type="spellStart"/>
      <w:r w:rsidRPr="004F1246">
        <w:rPr>
          <w:rFonts w:ascii="Arial" w:hAnsi="Arial"/>
        </w:rPr>
        <w:t>Presutti</w:t>
      </w:r>
      <w:proofErr w:type="spellEnd"/>
      <w:r w:rsidRPr="004F1246">
        <w:rPr>
          <w:rFonts w:ascii="Arial" w:hAnsi="Arial"/>
        </w:rPr>
        <w:t>-University of Waterloo</w:t>
      </w:r>
      <w:r>
        <w:rPr>
          <w:rFonts w:ascii="Arial" w:hAnsi="Arial"/>
        </w:rPr>
        <w:t xml:space="preserve">, </w:t>
      </w:r>
      <w:proofErr w:type="spellStart"/>
      <w:r w:rsidRPr="004F1246">
        <w:rPr>
          <w:rFonts w:ascii="Arial" w:hAnsi="Arial"/>
        </w:rPr>
        <w:t>Siaw</w:t>
      </w:r>
      <w:proofErr w:type="spellEnd"/>
      <w:r w:rsidRPr="004F1246">
        <w:rPr>
          <w:rFonts w:ascii="Arial" w:hAnsi="Arial"/>
        </w:rPr>
        <w:t xml:space="preserve"> </w:t>
      </w:r>
      <w:proofErr w:type="spellStart"/>
      <w:r w:rsidRPr="004F1246">
        <w:rPr>
          <w:rFonts w:ascii="Arial" w:hAnsi="Arial"/>
        </w:rPr>
        <w:t>Yun</w:t>
      </w:r>
      <w:proofErr w:type="spellEnd"/>
      <w:r w:rsidRPr="004F1246">
        <w:rPr>
          <w:rFonts w:ascii="Arial" w:hAnsi="Arial"/>
        </w:rPr>
        <w:t xml:space="preserve"> Poi-University of Waterloo</w:t>
      </w:r>
      <w:r>
        <w:rPr>
          <w:rFonts w:ascii="Arial" w:hAnsi="Arial"/>
        </w:rPr>
        <w:t xml:space="preserve">, </w:t>
      </w:r>
      <w:r w:rsidRPr="004F1246">
        <w:rPr>
          <w:rFonts w:ascii="Arial" w:hAnsi="Arial"/>
        </w:rPr>
        <w:t xml:space="preserve">Dusty </w:t>
      </w:r>
      <w:proofErr w:type="spellStart"/>
      <w:r w:rsidRPr="004F1246">
        <w:rPr>
          <w:rFonts w:ascii="Arial" w:hAnsi="Arial"/>
        </w:rPr>
        <w:t>Silvester-Camosun</w:t>
      </w:r>
      <w:proofErr w:type="spellEnd"/>
      <w:r w:rsidRPr="004F1246">
        <w:rPr>
          <w:rFonts w:ascii="Arial" w:hAnsi="Arial"/>
        </w:rPr>
        <w:t xml:space="preserve"> College</w:t>
      </w:r>
      <w:r>
        <w:rPr>
          <w:rFonts w:ascii="Arial" w:hAnsi="Arial"/>
        </w:rPr>
        <w:t xml:space="preserve">, and, </w:t>
      </w:r>
      <w:r w:rsidRPr="004F1246">
        <w:rPr>
          <w:rFonts w:ascii="Arial" w:hAnsi="Arial"/>
        </w:rPr>
        <w:t>Katherine Williams-</w:t>
      </w:r>
      <w:proofErr w:type="spellStart"/>
      <w:r w:rsidRPr="004F1246">
        <w:rPr>
          <w:rFonts w:ascii="Arial" w:hAnsi="Arial"/>
        </w:rPr>
        <w:t>Camosun</w:t>
      </w:r>
      <w:proofErr w:type="spellEnd"/>
      <w:r w:rsidRPr="004F1246">
        <w:rPr>
          <w:rFonts w:ascii="Arial" w:hAnsi="Arial"/>
        </w:rPr>
        <w:t xml:space="preserve"> College</w:t>
      </w:r>
    </w:p>
    <w:p w:rsidR="003823E4" w:rsidRPr="004F1246" w:rsidRDefault="003823E4" w:rsidP="003823E4">
      <w:pPr>
        <w:rPr>
          <w:rFonts w:ascii="Arial" w:hAnsi="Arial"/>
        </w:rPr>
      </w:pPr>
    </w:p>
    <w:sectPr w:rsidR="003823E4" w:rsidRPr="004F1246" w:rsidSect="003823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WmCrtZ8f/nM0abmB0LoRq+Hm8Q=" w:salt="JTEmlRJtwZtg5QPXUDpSjg=="/>
  <w:defaultTabStop w:val="720"/>
  <w:drawingGridHorizontalSpacing w:val="100"/>
  <w:displayHorizontalDrawingGridEvery w:val="2"/>
  <w:characterSpacingControl w:val="doNotCompress"/>
  <w:compat/>
  <w:rsids>
    <w:rsidRoot w:val="003823E4"/>
    <w:rsid w:val="003823E4"/>
    <w:rsid w:val="00613BF2"/>
    <w:rsid w:val="007A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E4"/>
    <w:pPr>
      <w:spacing w:after="0" w:line="240" w:lineRule="auto"/>
    </w:pPr>
    <w:rPr>
      <w:rFonts w:ascii="Arial Narrow" w:eastAsia="Times New Roman" w:hAnsi="Arial Narrow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061D-E60C-444A-A1FC-54DD5587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8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CAFCE</dc:creator>
  <cp:lastModifiedBy>CAFCE</cp:lastModifiedBy>
  <cp:revision>2</cp:revision>
  <cp:lastPrinted>2011-02-28T20:44:00Z</cp:lastPrinted>
  <dcterms:created xsi:type="dcterms:W3CDTF">2011-02-28T20:40:00Z</dcterms:created>
  <dcterms:modified xsi:type="dcterms:W3CDTF">2011-02-28T20:46:00Z</dcterms:modified>
</cp:coreProperties>
</file>